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D7D3" w14:textId="77777777" w:rsidR="00015D6F" w:rsidRDefault="00015D6F" w:rsidP="00DE7967">
      <w:pPr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Vacancy Notice</w:t>
      </w:r>
    </w:p>
    <w:p w14:paraId="0B516C9B" w14:textId="21AFA483" w:rsidR="00CC48C4" w:rsidRDefault="00CC48C4" w:rsidP="00DE7967">
      <w:pPr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Deadline for Application:  </w:t>
      </w:r>
      <w:r w:rsidR="000A3FA7">
        <w:rPr>
          <w:rFonts w:ascii="Calibri" w:hAnsi="Calibri"/>
          <w:sz w:val="28"/>
          <w:szCs w:val="22"/>
        </w:rPr>
        <w:t>January 27, 2021</w:t>
      </w:r>
    </w:p>
    <w:p w14:paraId="4DC03D91" w14:textId="77777777" w:rsidR="00015D6F" w:rsidRDefault="00015D6F" w:rsidP="00DE7967">
      <w:pPr>
        <w:jc w:val="center"/>
        <w:rPr>
          <w:rFonts w:ascii="Calibri" w:hAnsi="Calibri"/>
          <w:sz w:val="28"/>
          <w:szCs w:val="22"/>
        </w:rPr>
      </w:pPr>
    </w:p>
    <w:p w14:paraId="6306B38C" w14:textId="56C3F4D9" w:rsidR="00015D6F" w:rsidRPr="00F473D3" w:rsidRDefault="00BF32F0" w:rsidP="001727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of Trustees of </w:t>
      </w:r>
      <w:r w:rsidR="00502C56">
        <w:rPr>
          <w:rFonts w:ascii="Times New Roman" w:hAnsi="Times New Roman"/>
        </w:rPr>
        <w:t xml:space="preserve">the </w:t>
      </w:r>
      <w:r w:rsidR="009445A2">
        <w:rPr>
          <w:rFonts w:ascii="Times New Roman" w:hAnsi="Times New Roman"/>
        </w:rPr>
        <w:t xml:space="preserve">Anderson </w:t>
      </w:r>
      <w:r w:rsidR="000A3FA7">
        <w:rPr>
          <w:rFonts w:ascii="Times New Roman" w:hAnsi="Times New Roman"/>
        </w:rPr>
        <w:t xml:space="preserve">County </w:t>
      </w:r>
      <w:r w:rsidR="009445A2">
        <w:rPr>
          <w:rFonts w:ascii="Times New Roman" w:hAnsi="Times New Roman"/>
        </w:rPr>
        <w:t>School</w:t>
      </w:r>
      <w:r w:rsidR="00502C56">
        <w:rPr>
          <w:rFonts w:ascii="Times New Roman" w:hAnsi="Times New Roman"/>
        </w:rPr>
        <w:t xml:space="preserve"> </w:t>
      </w:r>
      <w:r w:rsidR="007015F6">
        <w:rPr>
          <w:rFonts w:ascii="Times New Roman" w:hAnsi="Times New Roman"/>
        </w:rPr>
        <w:t>District</w:t>
      </w:r>
      <w:r w:rsidR="009445A2">
        <w:rPr>
          <w:rFonts w:ascii="Times New Roman" w:hAnsi="Times New Roman"/>
        </w:rPr>
        <w:t xml:space="preserve"> </w:t>
      </w:r>
      <w:r w:rsidR="000A3FA7">
        <w:rPr>
          <w:rFonts w:ascii="Times New Roman" w:hAnsi="Times New Roman"/>
        </w:rPr>
        <w:t>2</w:t>
      </w:r>
      <w:r w:rsidR="007015F6">
        <w:rPr>
          <w:rFonts w:ascii="Times New Roman" w:hAnsi="Times New Roman"/>
        </w:rPr>
        <w:t xml:space="preserve"> </w:t>
      </w:r>
      <w:r w:rsidR="007015F6" w:rsidRPr="00F473D3">
        <w:rPr>
          <w:rFonts w:ascii="Times New Roman" w:hAnsi="Times New Roman"/>
        </w:rPr>
        <w:t>seeks</w:t>
      </w:r>
      <w:r w:rsidR="00015D6F" w:rsidRPr="00F473D3">
        <w:rPr>
          <w:rFonts w:ascii="Times New Roman" w:hAnsi="Times New Roman"/>
        </w:rPr>
        <w:t xml:space="preserve"> a superintendent of schools.  All candidates should be able to demonstrate a proven record of exceptional leadership with the following additional qualifications.</w:t>
      </w:r>
    </w:p>
    <w:p w14:paraId="1322F3D4" w14:textId="77777777" w:rsidR="00AC3BCB" w:rsidRPr="00F473D3" w:rsidRDefault="00AC3BCB" w:rsidP="00AC3B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>A visible, accessible, approachable leader who is committed to building mutual respect and trust and serving as a model and mentor among staff.</w:t>
      </w:r>
    </w:p>
    <w:p w14:paraId="3EF0CA0F" w14:textId="77777777" w:rsidR="00AC3BCB" w:rsidRPr="00F473D3" w:rsidRDefault="00AC3BCB" w:rsidP="00AC3B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>An administrator with thorough knowledge of and successful experience in school district management including information technology, staff development, program assessment, accountability measures and school improvement.</w:t>
      </w:r>
    </w:p>
    <w:p w14:paraId="36846436" w14:textId="77777777" w:rsidR="00AC3BCB" w:rsidRPr="00F473D3" w:rsidRDefault="00AC3BCB" w:rsidP="00AC3B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 xml:space="preserve">A person who understands the complexities of school finance, </w:t>
      </w:r>
      <w:proofErr w:type="gramStart"/>
      <w:r w:rsidRPr="00F473D3">
        <w:rPr>
          <w:rFonts w:ascii="Times New Roman" w:hAnsi="Times New Roman"/>
        </w:rPr>
        <w:t>has the ability to</w:t>
      </w:r>
      <w:proofErr w:type="gramEnd"/>
      <w:r w:rsidRPr="00F473D3">
        <w:rPr>
          <w:rFonts w:ascii="Times New Roman" w:hAnsi="Times New Roman"/>
        </w:rPr>
        <w:t xml:space="preserve"> interpret educational and financial data, and who will maximize the use of resources in support of the educational programs of the district.</w:t>
      </w:r>
    </w:p>
    <w:p w14:paraId="10053F64" w14:textId="77777777" w:rsidR="00015D6F" w:rsidRPr="00F473D3" w:rsidRDefault="00015D6F" w:rsidP="001727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 xml:space="preserve">A leader with a vision of educational excellence, who will work cooperatively with the board of education and building relationships with students, staff, </w:t>
      </w:r>
      <w:proofErr w:type="gramStart"/>
      <w:r w:rsidRPr="00F473D3">
        <w:rPr>
          <w:rFonts w:ascii="Times New Roman" w:hAnsi="Times New Roman"/>
        </w:rPr>
        <w:t>parents</w:t>
      </w:r>
      <w:proofErr w:type="gramEnd"/>
      <w:r w:rsidRPr="00F473D3">
        <w:rPr>
          <w:rFonts w:ascii="Times New Roman" w:hAnsi="Times New Roman"/>
        </w:rPr>
        <w:t xml:space="preserve"> and the community to achieve academic excellence for all students.</w:t>
      </w:r>
    </w:p>
    <w:p w14:paraId="345D95A7" w14:textId="77777777" w:rsidR="00015D6F" w:rsidRPr="00F473D3" w:rsidRDefault="00015D6F" w:rsidP="001727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 xml:space="preserve">A leader who </w:t>
      </w:r>
      <w:proofErr w:type="gramStart"/>
      <w:r w:rsidRPr="00F473D3">
        <w:rPr>
          <w:rFonts w:ascii="Times New Roman" w:hAnsi="Times New Roman"/>
        </w:rPr>
        <w:t>has the ability to</w:t>
      </w:r>
      <w:proofErr w:type="gramEnd"/>
      <w:r w:rsidRPr="00F473D3">
        <w:rPr>
          <w:rFonts w:ascii="Times New Roman" w:hAnsi="Times New Roman"/>
        </w:rPr>
        <w:t xml:space="preserve"> analyze current situations, initiate appropriate action, inform the board of trustees when  advisable, and who will provide leadership in the development of short-and long-term goals for the district.</w:t>
      </w:r>
    </w:p>
    <w:p w14:paraId="0542F599" w14:textId="77777777" w:rsidR="00015D6F" w:rsidRDefault="00015D6F" w:rsidP="001727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 xml:space="preserve">An articulate communicator with strong interpersonal skills, demonstrated ability to work creatively, effectively, and visibly with board members, staff, students, </w:t>
      </w:r>
      <w:proofErr w:type="gramStart"/>
      <w:r w:rsidRPr="00F473D3">
        <w:rPr>
          <w:rFonts w:ascii="Times New Roman" w:hAnsi="Times New Roman"/>
        </w:rPr>
        <w:t>parents</w:t>
      </w:r>
      <w:proofErr w:type="gramEnd"/>
      <w:r w:rsidRPr="00F473D3">
        <w:rPr>
          <w:rFonts w:ascii="Times New Roman" w:hAnsi="Times New Roman"/>
        </w:rPr>
        <w:t xml:space="preserve"> and the community.</w:t>
      </w:r>
    </w:p>
    <w:p w14:paraId="74D49E75" w14:textId="77777777" w:rsidR="00761FDA" w:rsidRDefault="00761FDA" w:rsidP="00761FDA">
      <w:pPr>
        <w:pStyle w:val="ListParagraph"/>
        <w:rPr>
          <w:rFonts w:ascii="Times New Roman" w:hAnsi="Times New Roman"/>
        </w:rPr>
      </w:pPr>
    </w:p>
    <w:p w14:paraId="136A030D" w14:textId="77777777" w:rsidR="00015D6F" w:rsidRPr="00F473D3" w:rsidRDefault="00015D6F" w:rsidP="001727FF">
      <w:pPr>
        <w:rPr>
          <w:rFonts w:ascii="Times New Roman" w:hAnsi="Times New Roman"/>
        </w:rPr>
      </w:pPr>
    </w:p>
    <w:p w14:paraId="6503D3E6" w14:textId="4AEDFE77" w:rsidR="00450447" w:rsidRDefault="00015D6F" w:rsidP="00450447">
      <w:pPr>
        <w:ind w:left="720"/>
      </w:pPr>
      <w:r w:rsidRPr="00F473D3">
        <w:rPr>
          <w:rFonts w:ascii="Times New Roman" w:hAnsi="Times New Roman"/>
        </w:rPr>
        <w:t>Candidates are requested to submit all of the following</w:t>
      </w:r>
      <w:r w:rsidR="00450447">
        <w:rPr>
          <w:rFonts w:ascii="Times New Roman" w:hAnsi="Times New Roman"/>
        </w:rPr>
        <w:t xml:space="preserve"> electronically to  </w:t>
      </w:r>
      <w:hyperlink r:id="rId5" w:history="1"/>
      <w:hyperlink r:id="rId6" w:history="1">
        <w:r w:rsidR="00B445F9" w:rsidRPr="00367574">
          <w:rPr>
            <w:rStyle w:val="Hyperlink"/>
          </w:rPr>
          <w:t>jlegrand@scsba.org</w:t>
        </w:r>
      </w:hyperlink>
    </w:p>
    <w:p w14:paraId="293F7347" w14:textId="77777777" w:rsidR="00B445F9" w:rsidRPr="00450447" w:rsidRDefault="00B445F9" w:rsidP="00450447">
      <w:pPr>
        <w:ind w:left="720"/>
      </w:pPr>
    </w:p>
    <w:p w14:paraId="15D715CA" w14:textId="77777777" w:rsidR="00015D6F" w:rsidRPr="00F473D3" w:rsidRDefault="00015D6F" w:rsidP="00F473D3">
      <w:pPr>
        <w:numPr>
          <w:ilvl w:val="0"/>
          <w:numId w:val="2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>A letter of application indicating interest in this position</w:t>
      </w:r>
    </w:p>
    <w:p w14:paraId="776BB308" w14:textId="77777777" w:rsidR="00F473D3" w:rsidRPr="00F473D3" w:rsidRDefault="00015D6F" w:rsidP="00F473D3">
      <w:pPr>
        <w:numPr>
          <w:ilvl w:val="0"/>
          <w:numId w:val="2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>A completed application form, including the Applicant’s Statement section</w:t>
      </w:r>
    </w:p>
    <w:p w14:paraId="79C03323" w14:textId="77777777" w:rsidR="00015D6F" w:rsidRPr="00F473D3" w:rsidRDefault="00F473D3" w:rsidP="00F473D3">
      <w:pPr>
        <w:rPr>
          <w:rFonts w:ascii="Times New Roman" w:hAnsi="Times New Roman"/>
        </w:rPr>
      </w:pPr>
      <w:r w:rsidRPr="00F473D3">
        <w:rPr>
          <w:rFonts w:ascii="Times New Roman" w:hAnsi="Times New Roman"/>
        </w:rPr>
        <w:tab/>
      </w:r>
      <w:r w:rsidR="00015D6F" w:rsidRPr="00F473D3">
        <w:rPr>
          <w:rFonts w:ascii="Times New Roman" w:hAnsi="Times New Roman"/>
        </w:rPr>
        <w:t xml:space="preserve"> (</w:t>
      </w:r>
      <w:r w:rsidRPr="00F473D3">
        <w:rPr>
          <w:rFonts w:ascii="Times New Roman" w:hAnsi="Times New Roman"/>
        </w:rPr>
        <w:t>Application</w:t>
      </w:r>
      <w:r w:rsidR="00015D6F" w:rsidRPr="00F473D3">
        <w:rPr>
          <w:rFonts w:ascii="Times New Roman" w:hAnsi="Times New Roman"/>
        </w:rPr>
        <w:t xml:space="preserve"> is available at </w:t>
      </w:r>
      <w:hyperlink r:id="rId7" w:tooltip="http://www.scsba.org/" w:history="1">
        <w:r w:rsidR="00015D6F" w:rsidRPr="00F473D3">
          <w:rPr>
            <w:rStyle w:val="Hyperlink"/>
            <w:rFonts w:ascii="Times New Roman" w:hAnsi="Times New Roman"/>
          </w:rPr>
          <w:t>www.scsba.org</w:t>
        </w:r>
      </w:hyperlink>
      <w:r w:rsidR="00015D6F" w:rsidRPr="00F473D3">
        <w:rPr>
          <w:rFonts w:ascii="Times New Roman" w:hAnsi="Times New Roman"/>
        </w:rPr>
        <w:t>)</w:t>
      </w:r>
    </w:p>
    <w:p w14:paraId="5D76C205" w14:textId="77777777" w:rsidR="00015D6F" w:rsidRPr="00F473D3" w:rsidRDefault="00015D6F" w:rsidP="00F473D3">
      <w:pPr>
        <w:numPr>
          <w:ilvl w:val="0"/>
          <w:numId w:val="2"/>
        </w:numPr>
        <w:rPr>
          <w:rFonts w:ascii="Times New Roman" w:hAnsi="Times New Roman"/>
        </w:rPr>
      </w:pPr>
      <w:r w:rsidRPr="00F473D3">
        <w:rPr>
          <w:rFonts w:ascii="Times New Roman" w:hAnsi="Times New Roman"/>
        </w:rPr>
        <w:t>A current resume</w:t>
      </w:r>
    </w:p>
    <w:p w14:paraId="2FFE20D8" w14:textId="77777777" w:rsidR="00015D6F" w:rsidRPr="00F473D3" w:rsidRDefault="00015D6F" w:rsidP="00F473D3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</w:rPr>
      </w:pPr>
      <w:r w:rsidRPr="00F473D3">
        <w:rPr>
          <w:rFonts w:ascii="Times New Roman" w:hAnsi="Times New Roman"/>
          <w:color w:val="000000"/>
        </w:rPr>
        <w:t xml:space="preserve">Three </w:t>
      </w:r>
      <w:r w:rsidR="00242970" w:rsidRPr="00F473D3">
        <w:rPr>
          <w:rFonts w:ascii="Times New Roman" w:hAnsi="Times New Roman"/>
          <w:color w:val="000000"/>
        </w:rPr>
        <w:t xml:space="preserve">recent </w:t>
      </w:r>
      <w:r w:rsidRPr="00F473D3">
        <w:rPr>
          <w:rFonts w:ascii="Times New Roman" w:hAnsi="Times New Roman"/>
          <w:color w:val="000000"/>
        </w:rPr>
        <w:t xml:space="preserve">letters of reference </w:t>
      </w:r>
      <w:r w:rsidR="00242970" w:rsidRPr="00F473D3">
        <w:rPr>
          <w:rFonts w:ascii="Times New Roman" w:hAnsi="Times New Roman"/>
          <w:color w:val="000000"/>
        </w:rPr>
        <w:t>written within the last six months</w:t>
      </w:r>
    </w:p>
    <w:p w14:paraId="433ECEF1" w14:textId="77777777" w:rsidR="00015D6F" w:rsidRPr="00F473D3" w:rsidRDefault="00015D6F" w:rsidP="001727FF">
      <w:pPr>
        <w:rPr>
          <w:rFonts w:ascii="Times New Roman" w:hAnsi="Times New Roman"/>
        </w:rPr>
      </w:pPr>
    </w:p>
    <w:p w14:paraId="5B95D089" w14:textId="77777777" w:rsidR="00015D6F" w:rsidRPr="00F473D3" w:rsidRDefault="00015D6F" w:rsidP="001727FF">
      <w:pPr>
        <w:rPr>
          <w:rFonts w:ascii="Times New Roman" w:hAnsi="Times New Roman"/>
          <w:b/>
          <w:bCs/>
        </w:rPr>
      </w:pPr>
      <w:r w:rsidRPr="00F473D3">
        <w:rPr>
          <w:rFonts w:ascii="Times New Roman" w:hAnsi="Times New Roman"/>
          <w:b/>
          <w:bCs/>
        </w:rPr>
        <w:t>Send application materials and direct all inquiries to:</w:t>
      </w:r>
    </w:p>
    <w:p w14:paraId="1D6E0192" w14:textId="77777777" w:rsidR="00015D6F" w:rsidRPr="00F473D3" w:rsidRDefault="009C7FDF" w:rsidP="001727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Judy LeGrand</w:t>
      </w:r>
    </w:p>
    <w:p w14:paraId="203F03CD" w14:textId="77777777" w:rsidR="00015D6F" w:rsidRPr="00F473D3" w:rsidRDefault="00015D6F" w:rsidP="001727FF">
      <w:pPr>
        <w:ind w:left="720"/>
        <w:rPr>
          <w:rFonts w:ascii="Times New Roman" w:hAnsi="Times New Roman"/>
        </w:rPr>
      </w:pPr>
      <w:r w:rsidRPr="00F473D3">
        <w:rPr>
          <w:rFonts w:ascii="Times New Roman" w:hAnsi="Times New Roman"/>
        </w:rPr>
        <w:t>SC School Boards Association</w:t>
      </w:r>
    </w:p>
    <w:p w14:paraId="036111D0" w14:textId="77777777" w:rsidR="00DB5915" w:rsidRDefault="00490623" w:rsidP="004504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803-988-0226</w:t>
      </w:r>
    </w:p>
    <w:p w14:paraId="6AB0DD7F" w14:textId="73B9A185" w:rsidR="00450447" w:rsidRDefault="000A3FA7" w:rsidP="00450447">
      <w:pPr>
        <w:ind w:left="720"/>
      </w:pPr>
      <w:hyperlink r:id="rId8" w:history="1"/>
      <w:r w:rsidR="00B445F9">
        <w:t xml:space="preserve"> </w:t>
      </w:r>
      <w:hyperlink r:id="rId9" w:history="1">
        <w:r w:rsidR="009C1378" w:rsidRPr="008C43B0">
          <w:rPr>
            <w:rStyle w:val="Hyperlink"/>
          </w:rPr>
          <w:t>jlegrand@scsba.org</w:t>
        </w:r>
      </w:hyperlink>
    </w:p>
    <w:p w14:paraId="33BBC54C" w14:textId="77777777" w:rsidR="009C1378" w:rsidRPr="00DB5915" w:rsidRDefault="009C1378" w:rsidP="00450447">
      <w:pPr>
        <w:ind w:left="720"/>
        <w:rPr>
          <w:rFonts w:ascii="Times New Roman" w:hAnsi="Times New Roman"/>
        </w:rPr>
      </w:pPr>
    </w:p>
    <w:p w14:paraId="1E2E4FC2" w14:textId="77777777" w:rsidR="00450447" w:rsidRDefault="00450447" w:rsidP="001727FF">
      <w:pPr>
        <w:ind w:left="720"/>
        <w:rPr>
          <w:rStyle w:val="Hyperlink"/>
          <w:rFonts w:ascii="Times New Roman" w:hAnsi="Times New Roman"/>
        </w:rPr>
      </w:pPr>
    </w:p>
    <w:p w14:paraId="71B68EFA" w14:textId="77777777" w:rsidR="00015D6F" w:rsidRPr="00F473D3" w:rsidRDefault="000A3FA7" w:rsidP="00E9407E">
      <w:pPr>
        <w:ind w:left="720"/>
        <w:rPr>
          <w:rFonts w:ascii="Times New Roman" w:hAnsi="Times New Roman"/>
        </w:rPr>
      </w:pPr>
      <w:hyperlink r:id="rId10" w:history="1"/>
    </w:p>
    <w:p w14:paraId="07FC53FC" w14:textId="77777777" w:rsidR="00547988" w:rsidRDefault="00547988" w:rsidP="00547988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Applicants must be eligible for certification as a superintendent in South Carolina. If you do not hold a</w:t>
      </w:r>
    </w:p>
    <w:p w14:paraId="762E9088" w14:textId="77777777" w:rsidR="00547988" w:rsidRDefault="00547988" w:rsidP="00547988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South Carolina superintendent’s certificate, please contact the Office of Educator Licensure, South</w:t>
      </w:r>
    </w:p>
    <w:p w14:paraId="736BB521" w14:textId="77777777" w:rsidR="00547988" w:rsidRDefault="00547988" w:rsidP="00547988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Carolina Department of Education, 803-896-0325, licensure@ed.sc.gov. Applicants will be required to</w:t>
      </w:r>
    </w:p>
    <w:p w14:paraId="0610996B" w14:textId="77777777" w:rsidR="00015D6F" w:rsidRDefault="00547988" w:rsidP="00547988">
      <w:pPr>
        <w:pStyle w:val="NormalWeb"/>
        <w:spacing w:before="0" w:beforeAutospacing="0" w:after="0" w:afterAutospacing="0"/>
      </w:pPr>
      <w:r>
        <w:rPr>
          <w:rFonts w:ascii="Times New Roman" w:eastAsia="Calibri" w:hAnsi="Times New Roman"/>
          <w:sz w:val="22"/>
          <w:szCs w:val="22"/>
        </w:rPr>
        <w:t>demonstrate their ability to meet all certification requirements prior to finalist interviews being conducted</w:t>
      </w:r>
      <w:r w:rsidR="00153E18">
        <w:rPr>
          <w:rFonts w:ascii="Times New Roman" w:eastAsia="Calibri" w:hAnsi="Times New Roman"/>
          <w:sz w:val="22"/>
          <w:szCs w:val="22"/>
        </w:rPr>
        <w:t>.</w:t>
      </w:r>
    </w:p>
    <w:sectPr w:rsidR="00015D6F" w:rsidSect="00F473D3">
      <w:pgSz w:w="12240" w:h="15840"/>
      <w:pgMar w:top="540" w:right="1440" w:bottom="81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16EE"/>
    <w:multiLevelType w:val="hybridMultilevel"/>
    <w:tmpl w:val="994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3305"/>
    <w:multiLevelType w:val="hybridMultilevel"/>
    <w:tmpl w:val="E2F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FF"/>
    <w:rsid w:val="00015D6F"/>
    <w:rsid w:val="00075084"/>
    <w:rsid w:val="000A3FA7"/>
    <w:rsid w:val="00121AAE"/>
    <w:rsid w:val="00153E18"/>
    <w:rsid w:val="001618B9"/>
    <w:rsid w:val="001727FF"/>
    <w:rsid w:val="001B5E4B"/>
    <w:rsid w:val="001D54F4"/>
    <w:rsid w:val="001E5CAF"/>
    <w:rsid w:val="00226883"/>
    <w:rsid w:val="00242970"/>
    <w:rsid w:val="003237CC"/>
    <w:rsid w:val="003549C5"/>
    <w:rsid w:val="003806A8"/>
    <w:rsid w:val="0041431E"/>
    <w:rsid w:val="00447350"/>
    <w:rsid w:val="00450447"/>
    <w:rsid w:val="004637B8"/>
    <w:rsid w:val="00490623"/>
    <w:rsid w:val="004B3BF5"/>
    <w:rsid w:val="00502C56"/>
    <w:rsid w:val="00547988"/>
    <w:rsid w:val="007015F6"/>
    <w:rsid w:val="00761FDA"/>
    <w:rsid w:val="007C2CDB"/>
    <w:rsid w:val="0081030F"/>
    <w:rsid w:val="00831D1E"/>
    <w:rsid w:val="00877D89"/>
    <w:rsid w:val="008F673D"/>
    <w:rsid w:val="009445A2"/>
    <w:rsid w:val="00991306"/>
    <w:rsid w:val="009C1378"/>
    <w:rsid w:val="009C7FDF"/>
    <w:rsid w:val="00A25EDB"/>
    <w:rsid w:val="00AC3BCB"/>
    <w:rsid w:val="00B445F9"/>
    <w:rsid w:val="00B53472"/>
    <w:rsid w:val="00B832F1"/>
    <w:rsid w:val="00BD3A28"/>
    <w:rsid w:val="00BF32F0"/>
    <w:rsid w:val="00BF7959"/>
    <w:rsid w:val="00CC48C4"/>
    <w:rsid w:val="00D26CFF"/>
    <w:rsid w:val="00D95ADD"/>
    <w:rsid w:val="00DB58E7"/>
    <w:rsid w:val="00DB5915"/>
    <w:rsid w:val="00DE7967"/>
    <w:rsid w:val="00E46C2E"/>
    <w:rsid w:val="00E9407E"/>
    <w:rsid w:val="00EB3AE3"/>
    <w:rsid w:val="00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000D4"/>
  <w15:docId w15:val="{68A1F27A-84C9-4EA0-B021-9030F378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FF"/>
    <w:rPr>
      <w:rFonts w:ascii="Georgia" w:eastAsia="Times New Roman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7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27FF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styleId="ListParagraph">
    <w:name w:val="List Paragraph"/>
    <w:basedOn w:val="Normal"/>
    <w:uiPriority w:val="99"/>
    <w:qFormat/>
    <w:rsid w:val="001727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4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b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grand@scsb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10" Type="http://schemas.openxmlformats.org/officeDocument/2006/relationships/hyperlink" Target="mailto:AbbevilleSearch@scs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egrand@sc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</dc:title>
  <dc:creator>judy</dc:creator>
  <cp:lastModifiedBy>Judy Legrand</cp:lastModifiedBy>
  <cp:revision>2</cp:revision>
  <cp:lastPrinted>2014-03-03T18:21:00Z</cp:lastPrinted>
  <dcterms:created xsi:type="dcterms:W3CDTF">2020-11-13T18:21:00Z</dcterms:created>
  <dcterms:modified xsi:type="dcterms:W3CDTF">2020-11-13T18:21:00Z</dcterms:modified>
</cp:coreProperties>
</file>